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293"/>
        <w:gridCol w:w="4886"/>
      </w:tblGrid>
      <w:tr w:rsidR="00A827B1" w:rsidRPr="00A827B1" w:rsidTr="00A827B1">
        <w:tc>
          <w:tcPr>
            <w:tcW w:w="1568" w:type="dxa"/>
            <w:shd w:val="clear" w:color="auto" w:fill="auto"/>
          </w:tcPr>
          <w:p w:rsidR="00A827B1" w:rsidRPr="00A827B1" w:rsidRDefault="003103D1" w:rsidP="00A827B1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-1645285</wp:posOffset>
                      </wp:positionV>
                      <wp:extent cx="7650480" cy="72390"/>
                      <wp:effectExtent l="0" t="0" r="0" b="381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0480" cy="7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7B1" w:rsidRPr="00725EFB" w:rsidRDefault="00A827B1" w:rsidP="00A827B1">
                                  <w:pPr>
                                    <w:rPr>
                                      <w:rFonts w:cs="Calibri"/>
                                      <w:b/>
                                      <w:color w:val="0F243E"/>
                                      <w:spacing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27B1" w:rsidRDefault="00A827B1" w:rsidP="00A827B1">
                                  <w:pPr>
                                    <w:ind w:right="30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-61.15pt;margin-top:-129.55pt;width:602.4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bm4AIAAM8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c9HteOARTCrZBcBzZhrok3jrXUulHVFTILBIsQQ8WnKwulDbJkHh7xcTiYsbK&#10;0mqi5LcO4GJ3AqHB1dhMErbFbyMvmg6nw9AJg/7UCb3JxDmbjUOnP/MHvcnxZDye+O9MXD+MC5Zl&#10;lJswW7n54Z+1cyP8Tig7wSlRsszAmZSUXMzHpUQrAnKf2c+WHCz7a+7tNGwRgMsdSn4QeudB5Mz6&#10;w4ETzsKeEw28oeP50XnU98IonMxuU7pgnP47JdQkOOoFvU5L+6TvcPPsd58biSumYaCUrErwcHeJ&#10;xEaBU57Z1mrCym59UAqT/r4U0O5to61ejUQ7ser1fA0oRsRzkV2BcqUAZYEGYQrCohDyDUYNTJQE&#10;q9dLIilG5WMO6o/8MDQjyG7C3iCAjTy0zA8thKcAlWCNUbcc625sLWvJFgVE6t4bF2fwYnJm1bzP&#10;avPOYGpYUpsJZ8bS4d7e2s/h0W8AAAD//wMAUEsDBBQABgAIAAAAIQDNMd7g4gAAAA8BAAAPAAAA&#10;ZHJzL2Rvd25yZXYueG1sTI/LTsMwEEX3SP0Hayqxa+2YhrZpnAqB2IIoD4mdG0+TqPE4it0m/D3O&#10;CnbzOLpzJt+PtmVX7H3jSEGyFMCQSmcaqhR8vD8vNsB80GR06wgV/KCHfTG7yXVm3EBveD2EisUQ&#10;8plWUIfQZZz7skar/dJ1SHF3cr3VIbZ9xU2vhxhuWy6FuOdWNxQv1LrDxxrL8+FiFXy+nL6/VuK1&#10;erJpN7hRcLJbrtTtfHzYAQs4hj8YJv2oDkV0OroLGc9aBYtEyrvIxkqm2wTYxIiNTIEdp9lqvQZe&#10;5Pz/H8UvAAAA//8DAFBLAQItABQABgAIAAAAIQC2gziS/gAAAOEBAAATAAAAAAAAAAAAAAAAAAAA&#10;AABbQ29udGVudF9UeXBlc10ueG1sUEsBAi0AFAAGAAgAAAAhADj9If/WAAAAlAEAAAsAAAAAAAAA&#10;AAAAAAAALwEAAF9yZWxzLy5yZWxzUEsBAi0AFAAGAAgAAAAhAC0FVubgAgAAzwUAAA4AAAAAAAAA&#10;AAAAAAAALgIAAGRycy9lMm9Eb2MueG1sUEsBAi0AFAAGAAgAAAAhAM0x3uDiAAAADwEAAA8AAAAA&#10;AAAAAAAAAAAAOgUAAGRycy9kb3ducmV2LnhtbFBLBQYAAAAABAAEAPMAAABJBgAAAAA=&#10;" o:allowincell="f" filled="f" stroked="f">
                      <v:textbox>
                        <w:txbxContent>
                          <w:p w:rsidR="00A827B1" w:rsidRPr="00725EFB" w:rsidRDefault="00A827B1" w:rsidP="00A827B1">
                            <w:pPr>
                              <w:rPr>
                                <w:rFonts w:cs="Calibri"/>
                                <w:b/>
                                <w:color w:val="0F243E"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A827B1" w:rsidRDefault="00A827B1" w:rsidP="00A827B1">
                            <w:pPr>
                              <w:ind w:right="305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7B1">
              <w:rPr>
                <w:rFonts w:eastAsia="Times New Roman" w:cs="Calibri"/>
                <w:noProof/>
                <w:lang w:eastAsia="el-GR"/>
              </w:rPr>
              <w:drawing>
                <wp:inline distT="0" distB="0" distL="0" distR="0">
                  <wp:extent cx="857250" cy="847725"/>
                  <wp:effectExtent l="0" t="0" r="0" b="9525"/>
                  <wp:docPr id="2" name="Εικόνα 2" descr="ΛΟΓΟΤΥΠΟΣ ΤΕ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ΤΥΠΟΣ ΤΕ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gridSpan w:val="2"/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ΤΕΧΝΟΛΟΓΙΚΟ ΕΚΠΑΙΔΕΥΤΙΚΟ ΙΔΡΥΜΑ ΘΕΣΣΑΛΙΑΣ</w:t>
            </w:r>
          </w:p>
          <w:p w:rsid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ΣΧΟΛΗ ΤΕΧΝΟΛΟΓΙΚΩΝ ΕΦΑΡΜΟΓΩΝ </w:t>
            </w: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ΤΗΜΑ ΠΟΛΙΤΙΚΩΝ ΜΗΧΑΝΙΚΩΝ</w:t>
            </w: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 Τ.Ε. Λάρισα</w:t>
            </w: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>ΠΜΣ: «</w:t>
            </w: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ΣΥΓΧΡΟΝΕΣ ΤΕΧΝΟΛΟΓΙΕΣ ΕΡΓΩΝ ΔΙΑΧΕΙΡΙΣΗΣ ΠΕΡΙΒΑΛΛΟΝΤΟΣ</w:t>
            </w: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>»</w:t>
            </w: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A827B1" w:rsidRPr="00961AEC" w:rsidTr="00A827B1">
        <w:tc>
          <w:tcPr>
            <w:tcW w:w="48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Διευθυντής: Ε. Φαρσιρώτου, Αναπλ. Καθηγήτρια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Τηλ: 2410-684530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efars@teilar.gr</w:t>
              </w:r>
            </w:hyperlink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Γραμματεία/Πληροφορίες: Η. Παλαιοχωρλίδης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Τηλ: 2410-684527/</w:t>
            </w: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>Fax</w:t>
            </w:r>
            <w:r w:rsidRPr="00A827B1">
              <w:rPr>
                <w:rFonts w:eastAsia="Times New Roman" w:cs="Calibri"/>
                <w:sz w:val="20"/>
                <w:szCs w:val="20"/>
              </w:rPr>
              <w:t>:2410-306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secry-civil@teilar.gr</w:t>
              </w:r>
            </w:hyperlink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A827B1" w:rsidRPr="00A827B1" w:rsidTr="00A827B1">
        <w:tc>
          <w:tcPr>
            <w:tcW w:w="9747" w:type="dxa"/>
            <w:gridSpan w:val="3"/>
            <w:tcBorders>
              <w:top w:val="nil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Web site: </w:t>
            </w:r>
            <w:hyperlink r:id="rId11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http://www.civil.teilar.gr/new/</w:t>
              </w:r>
            </w:hyperlink>
          </w:p>
        </w:tc>
      </w:tr>
    </w:tbl>
    <w:p w:rsidR="00A827B1" w:rsidRPr="00A827B1" w:rsidRDefault="00A827B1" w:rsidP="00A827B1">
      <w:pPr>
        <w:spacing w:after="0" w:line="240" w:lineRule="auto"/>
        <w:rPr>
          <w:rFonts w:eastAsia="Times New Roman" w:cs="Calibri"/>
          <w:lang w:val="en-US"/>
        </w:rPr>
      </w:pP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>ΑΝΑΚΟΙΝΩΣΗ</w:t>
      </w:r>
    </w:p>
    <w:p w:rsidR="00A827B1" w:rsidRPr="00B85D1F" w:rsidRDefault="00B85D1F" w:rsidP="00A827B1">
      <w:pPr>
        <w:spacing w:after="0" w:line="360" w:lineRule="auto"/>
        <w:ind w:right="-241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B85D1F">
        <w:rPr>
          <w:rFonts w:ascii="Times New Roman" w:hAnsi="Times New Roman"/>
          <w:b/>
          <w:color w:val="000000" w:themeColor="text1"/>
          <w:sz w:val="28"/>
          <w:szCs w:val="24"/>
        </w:rPr>
        <w:t xml:space="preserve">Κατάταξης Υποψηφίων Φοιτητών </w:t>
      </w: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στο</w:t>
      </w: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Πρόγραμμα</w:t>
      </w: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Μεταπτυχιακών Σπουδών με τίτλο:</w:t>
      </w: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>«ΣΥΓΧΡΟΝΕΣ ΤΕΧΝΟΛΟΓΙΕΣ ΕΡΓΩΝ ΔΙΑΧΕΙΡΙΣΗΣ ΠΕΡΙΒΑΛΛΟΝΤΟΣ»</w:t>
      </w:r>
    </w:p>
    <w:p w:rsidR="00A827B1" w:rsidRPr="00A827B1" w:rsidRDefault="00A827B1" w:rsidP="00A827B1">
      <w:pPr>
        <w:spacing w:after="0" w:line="360" w:lineRule="auto"/>
        <w:ind w:right="-24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M.Sc. : "Advanced Environmental Management Technologies in Engineering Works"</w:t>
      </w:r>
    </w:p>
    <w:p w:rsidR="001D018D" w:rsidRPr="005872F8" w:rsidRDefault="001D018D" w:rsidP="00A827B1">
      <w:pPr>
        <w:ind w:right="-1050"/>
        <w:rPr>
          <w:lang w:val="en-US"/>
        </w:rPr>
      </w:pPr>
    </w:p>
    <w:p w:rsidR="00A827B1" w:rsidRDefault="00B85D1F" w:rsidP="00B85D1F">
      <w:pPr>
        <w:spacing w:after="0"/>
        <w:ind w:right="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D1F">
        <w:rPr>
          <w:rFonts w:ascii="Times New Roman" w:hAnsi="Times New Roman"/>
          <w:sz w:val="24"/>
          <w:szCs w:val="24"/>
        </w:rPr>
        <w:t>Η επιτροπή επιλογής των μεταπτυχιακών φοιτητών αφού έλαβε υπόψη όλα τα απ</w:t>
      </w:r>
      <w:r>
        <w:rPr>
          <w:rFonts w:ascii="Times New Roman" w:hAnsi="Times New Roman"/>
          <w:sz w:val="24"/>
          <w:szCs w:val="24"/>
        </w:rPr>
        <w:t>α</w:t>
      </w:r>
      <w:r w:rsidRPr="00B85D1F">
        <w:rPr>
          <w:rFonts w:ascii="Times New Roman" w:hAnsi="Times New Roman"/>
          <w:sz w:val="24"/>
          <w:szCs w:val="24"/>
        </w:rPr>
        <w:t xml:space="preserve">ιτούμενα προσόντα των υποψηφίων μεταπτυχιακών φοιτητών στο ΠΜΣ </w:t>
      </w:r>
      <w:r>
        <w:rPr>
          <w:rFonts w:ascii="Times New Roman" w:hAnsi="Times New Roman"/>
          <w:sz w:val="24"/>
          <w:szCs w:val="24"/>
        </w:rPr>
        <w:t>«</w:t>
      </w:r>
      <w:r w:rsidRPr="00B85D1F">
        <w:rPr>
          <w:rFonts w:ascii="Times New Roman" w:hAnsi="Times New Roman"/>
          <w:b/>
          <w:color w:val="000000" w:themeColor="text1"/>
          <w:sz w:val="24"/>
          <w:szCs w:val="24"/>
        </w:rPr>
        <w:t>ΣΥΓΧΡΟΝΕΣ ΤΕΧΝΟΛΟΓΙΕΣ ΕΡΓΩΝ ΔΙΑΧΕΙΡΙΣΗΣ ΠΕΡΙΒΑΛΛΟΝΤΟΣ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 κατέταξε τους υποψηφίους με την ακόλουθη σειρά:</w:t>
      </w:r>
    </w:p>
    <w:tbl>
      <w:tblPr>
        <w:tblW w:w="8813" w:type="dxa"/>
        <w:tblInd w:w="93" w:type="dxa"/>
        <w:tblLook w:val="04A0" w:firstRow="1" w:lastRow="0" w:firstColumn="1" w:lastColumn="0" w:noHBand="0" w:noVBand="1"/>
      </w:tblPr>
      <w:tblGrid>
        <w:gridCol w:w="1291"/>
        <w:gridCol w:w="1257"/>
        <w:gridCol w:w="1854"/>
        <w:gridCol w:w="1572"/>
        <w:gridCol w:w="2839"/>
      </w:tblGrid>
      <w:tr w:rsidR="00B85D1F" w:rsidRPr="00B85D1F" w:rsidTr="005020B3">
        <w:trPr>
          <w:trHeight w:val="1350"/>
        </w:trPr>
        <w:tc>
          <w:tcPr>
            <w:tcW w:w="8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B85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Πίνακας κατάταξης των υποψηφίων στο ΠΜΣ "Σύγχρονες Τεχνολογίες Έργων Διαχείρισης Περιβάλλοντος" του Τμήματος Πολιτικών Μηχανικών Τ.Ε. (Λάρισα) για το ακαδημαικό έτος 2015-2016</w:t>
            </w:r>
          </w:p>
        </w:tc>
      </w:tr>
      <w:tr w:rsidR="00B85D1F" w:rsidRPr="00B85D1F" w:rsidTr="005020B3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</w:p>
        </w:tc>
      </w:tr>
      <w:tr w:rsidR="00B85D1F" w:rsidRPr="00B85D1F" w:rsidTr="005020B3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5020B3" w:rsidP="00B85D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Αριθμός κατάταξης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1F" w:rsidRPr="00B85D1F" w:rsidRDefault="00B85D1F" w:rsidP="00961A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Αριθμός πρωτοκόλ.</w:t>
            </w:r>
            <w:r w:rsidR="005020B3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αίτησης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Βαθμός</w:t>
            </w: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κατάταξη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ς</w:t>
            </w: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υποψηφίων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φοιτητών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Ξαφούλης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Νικόλαος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9.305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Τάτσης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Νικόλαος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9.255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Μότσια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Λυδία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8.76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Πασχάλης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Ευάγγελος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8.72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Γκιώνης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Ευάγγελος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8.71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Κόκκινος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Γεώργιος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8.68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Σαμαρά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Κωνσταντίνα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8.62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Μπεκερτζή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Νικολέττα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color w:val="000000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color w:val="000000"/>
                <w:sz w:val="20"/>
                <w:szCs w:val="20"/>
                <w:lang w:val="en-US" w:eastAsia="el-GR"/>
              </w:rPr>
              <w:t>8.585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Δριστέλλα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Αγγελική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8.57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Λαβού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Παρασκευή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8.56</w:t>
            </w:r>
          </w:p>
        </w:tc>
      </w:tr>
      <w:tr w:rsidR="00B85D1F" w:rsidRPr="00B85D1F" w:rsidTr="00F1062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Τζέλλου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Ναταλία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8.515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Παρασκευαϊδου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Μαρία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8.36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Κούριας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Δημήτριος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8.35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Μπουκουβάλας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Δημήτρης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8.345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lastRenderedPageBreak/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EC" w:rsidRDefault="00961AEC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  <w:p w:rsidR="00B85D1F" w:rsidRPr="00B17E02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273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Κοκινόρη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Βασιλική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8.32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772836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Σάκκας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Αθανάσιος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8.31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772836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Μάντζαρης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Ιωάννης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8.23</w:t>
            </w:r>
          </w:p>
        </w:tc>
      </w:tr>
      <w:tr w:rsidR="00B85D1F" w:rsidRPr="00B85D1F" w:rsidTr="00AE17CE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772836" w:rsidRDefault="00B17E02" w:rsidP="00961AEC">
            <w:pPr>
              <w:spacing w:after="0" w:line="240" w:lineRule="auto"/>
              <w:jc w:val="center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772836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Λυτάκη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Βαλεντίνα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8.205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772836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Αγορογιάννης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Ζήσης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8.15</w:t>
            </w:r>
          </w:p>
        </w:tc>
      </w:tr>
      <w:tr w:rsidR="00B85D1F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772836" w:rsidRDefault="00B85D1F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Λαγούδη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17E02" w:rsidRDefault="00B85D1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Δόμνα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8.12</w:t>
            </w:r>
          </w:p>
        </w:tc>
      </w:tr>
      <w:tr w:rsidR="00F10623" w:rsidRPr="00F10623" w:rsidTr="00AE17CE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B17E02" w:rsidRDefault="00B17E02" w:rsidP="00A219B1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772836" w:rsidRDefault="00F10623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B17E02" w:rsidRDefault="00F10623" w:rsidP="00A219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Μπανιός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B17E02" w:rsidRDefault="00F10623" w:rsidP="00A219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Κωνσταντίνος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23" w:rsidRPr="00B17E02" w:rsidRDefault="00F10623" w:rsidP="00A219B1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8.05</w:t>
            </w:r>
          </w:p>
        </w:tc>
      </w:tr>
      <w:tr w:rsidR="00F10623" w:rsidRPr="00F10623" w:rsidTr="00AE17CE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B17E02" w:rsidRDefault="00B17E02" w:rsidP="00A219B1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36" w:rsidRPr="00772836" w:rsidRDefault="00B17E02" w:rsidP="00961AEC">
            <w:pPr>
              <w:spacing w:after="0" w:line="240" w:lineRule="auto"/>
              <w:jc w:val="center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772836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B17E02" w:rsidRDefault="00F10623" w:rsidP="00A219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Kurti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B17E02" w:rsidRDefault="00F10623" w:rsidP="00A219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Islam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23" w:rsidRPr="00B17E02" w:rsidRDefault="00F10623" w:rsidP="00A219B1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6.73</w:t>
            </w:r>
          </w:p>
        </w:tc>
      </w:tr>
      <w:tr w:rsidR="00F10623" w:rsidRPr="00F10623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B17E02" w:rsidRDefault="00B17E02" w:rsidP="00A219B1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772836" w:rsidRDefault="00F10623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B17E02" w:rsidRDefault="00F10623" w:rsidP="00A219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Σουβατζόγλου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B17E02" w:rsidRDefault="00F10623" w:rsidP="00A219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Μαρία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23" w:rsidRPr="00B17E02" w:rsidRDefault="00F10623" w:rsidP="00A219B1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6.125</w:t>
            </w:r>
          </w:p>
        </w:tc>
      </w:tr>
      <w:tr w:rsidR="00F10623" w:rsidRPr="00B85D1F" w:rsidTr="00B17E0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23" w:rsidRPr="00B17E02" w:rsidRDefault="00B17E02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772836" w:rsidRDefault="00F10623" w:rsidP="00961A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271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B17E02" w:rsidRDefault="00F10623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 xml:space="preserve">Tιβικέλης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B17E02" w:rsidRDefault="00F10623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17E02">
              <w:rPr>
                <w:rFonts w:eastAsia="Times New Roman"/>
                <w:color w:val="000000"/>
                <w:lang w:eastAsia="el-GR"/>
              </w:rPr>
              <w:t>Βασίλειος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0623" w:rsidRPr="00B17E02" w:rsidRDefault="00F10623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B17E02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6.06</w:t>
            </w:r>
          </w:p>
        </w:tc>
      </w:tr>
      <w:tr w:rsidR="00F10623" w:rsidRPr="00B85D1F" w:rsidTr="00961AEC">
        <w:trPr>
          <w:trHeight w:val="6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772836" w:rsidRDefault="00F10623" w:rsidP="00B17E02">
            <w:pPr>
              <w:spacing w:after="0" w:line="240" w:lineRule="auto"/>
              <w:jc w:val="center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772836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772836" w:rsidRDefault="00B17E02" w:rsidP="00961AEC">
            <w:pPr>
              <w:spacing w:after="0" w:line="240" w:lineRule="auto"/>
              <w:jc w:val="center"/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</w:pPr>
            <w:r w:rsidRPr="00772836">
              <w:rPr>
                <w:rFonts w:ascii="Arial Greek" w:eastAsia="Times New Roman" w:hAnsi="Arial Greek"/>
                <w:sz w:val="20"/>
                <w:szCs w:val="20"/>
                <w:lang w:val="en-US" w:eastAsia="el-GR"/>
              </w:rPr>
              <w:t>296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0623" w:rsidRPr="00772836" w:rsidRDefault="00F10623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Μαλκότση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0623" w:rsidRPr="00772836" w:rsidRDefault="00F10623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72836">
              <w:rPr>
                <w:rFonts w:eastAsia="Times New Roman"/>
                <w:color w:val="000000"/>
                <w:lang w:eastAsia="el-GR"/>
              </w:rPr>
              <w:t>Χρυσούλα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10623" w:rsidRPr="00772836" w:rsidRDefault="00F10623" w:rsidP="00B85D1F">
            <w:pPr>
              <w:spacing w:after="0" w:line="240" w:lineRule="auto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772836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Δεν αξιολογήθηκε καθώς δεν προσήλθε στη Συνέντευξη</w:t>
            </w:r>
          </w:p>
        </w:tc>
      </w:tr>
    </w:tbl>
    <w:p w:rsidR="00B85D1F" w:rsidRDefault="00B85D1F" w:rsidP="00B85D1F">
      <w:pPr>
        <w:spacing w:after="0"/>
        <w:ind w:right="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5D1F" w:rsidRPr="00B85D1F" w:rsidRDefault="00B85D1F" w:rsidP="00B85D1F">
      <w:pPr>
        <w:spacing w:after="0"/>
        <w:ind w:right="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Για το ακαδημαϊκό έτος 2015-2016 επιλέγονται οι </w:t>
      </w:r>
      <w:r w:rsidR="00AE17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ανωτέρω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είκοσι </w:t>
      </w:r>
      <w:r w:rsidR="00AE17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τέσσερεις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υποψήφιοι φοιτητές.</w:t>
      </w:r>
    </w:p>
    <w:p w:rsidR="00B85D1F" w:rsidRDefault="00B85D1F" w:rsidP="00B85D1F">
      <w:pPr>
        <w:spacing w:after="0"/>
        <w:ind w:right="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5D1F" w:rsidRPr="00B85D1F" w:rsidRDefault="00660D79" w:rsidP="00660D79">
      <w:pPr>
        <w:ind w:right="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Λάρισα 30-09-2015</w:t>
      </w:r>
    </w:p>
    <w:p w:rsidR="002223D8" w:rsidRDefault="00B85D1F" w:rsidP="005020B3">
      <w:pPr>
        <w:spacing w:line="360" w:lineRule="auto"/>
        <w:ind w:right="43"/>
        <w:rPr>
          <w:rFonts w:cs="Garamond,Bold"/>
          <w:b/>
          <w:bCs/>
        </w:rPr>
      </w:pPr>
      <w:r>
        <w:rPr>
          <w:rFonts w:cs="Garamond,Bold"/>
          <w:b/>
          <w:bCs/>
        </w:rPr>
        <w:t xml:space="preserve">Η </w:t>
      </w:r>
      <w:r w:rsidRPr="000F3C33">
        <w:rPr>
          <w:rFonts w:cs="Garamond,Bold"/>
          <w:b/>
          <w:bCs/>
        </w:rPr>
        <w:t>Επιτροπή Επιλογής Μεταπτυχιακών Φοιτητών</w:t>
      </w:r>
      <w:bookmarkStart w:id="0" w:name="_GoBack"/>
      <w:bookmarkEnd w:id="0"/>
    </w:p>
    <w:p w:rsidR="005020B3" w:rsidRDefault="005020B3" w:rsidP="005020B3">
      <w:pPr>
        <w:spacing w:line="360" w:lineRule="auto"/>
        <w:ind w:right="43"/>
        <w:rPr>
          <w:b/>
          <w:sz w:val="24"/>
          <w:szCs w:val="24"/>
        </w:rPr>
      </w:pPr>
    </w:p>
    <w:p w:rsidR="005020B3" w:rsidRDefault="005020B3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Σπυρίδων Κωτσόπουλος</w:t>
      </w:r>
    </w:p>
    <w:p w:rsidR="005020B3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Καθηγητής / Δρ Πολιτικός Μηχανικός</w:t>
      </w:r>
    </w:p>
    <w:p w:rsidR="005020B3" w:rsidRDefault="005020B3" w:rsidP="005020B3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5020B3" w:rsidP="005020B3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5020B3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Γεώργιος Παπαπολυμέρου</w:t>
      </w:r>
      <w:r>
        <w:rPr>
          <w:rFonts w:ascii="Times New Roman" w:hAnsi="Times New Roman"/>
          <w:sz w:val="24"/>
          <w:szCs w:val="24"/>
        </w:rPr>
        <w:t>/</w:t>
      </w:r>
    </w:p>
    <w:p w:rsidR="005020B3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Καθηγητής / Δρ Χημικός Μηχανικός</w:t>
      </w:r>
    </w:p>
    <w:p w:rsidR="005020B3" w:rsidRDefault="005020B3" w:rsidP="005020B3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5020B3" w:rsidP="005020B3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5020B3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Ξενοφών Σπηλιώτης</w:t>
      </w:r>
    </w:p>
    <w:p w:rsidR="005020B3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Καθηγητής / Δρ Χημικός Μηχανικός</w:t>
      </w:r>
    </w:p>
    <w:p w:rsidR="005020B3" w:rsidRDefault="005020B3" w:rsidP="005020B3">
      <w:pPr>
        <w:pStyle w:val="a5"/>
        <w:ind w:left="851" w:hanging="567"/>
        <w:rPr>
          <w:rFonts w:ascii="Times New Roman" w:hAnsi="Times New Roman"/>
          <w:sz w:val="24"/>
          <w:szCs w:val="24"/>
        </w:rPr>
      </w:pPr>
    </w:p>
    <w:p w:rsidR="005020B3" w:rsidRPr="005020B3" w:rsidRDefault="005020B3" w:rsidP="005020B3">
      <w:pPr>
        <w:pStyle w:val="a5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2223D8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Ευαγγελία Δ. Φαρσιρώτου</w:t>
      </w:r>
    </w:p>
    <w:p w:rsidR="005020B3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Αναπληρώτρια Καθηγήτρια / Δρ Πολιτικός Μηχανικός</w:t>
      </w:r>
    </w:p>
    <w:p w:rsidR="005020B3" w:rsidRDefault="005020B3" w:rsidP="005020B3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5020B3" w:rsidP="005020B3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5020B3" w:rsidRDefault="005020B3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Ιωάννης Χουλιάρας</w:t>
      </w:r>
    </w:p>
    <w:p w:rsidR="002223D8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Καθηγητής</w:t>
      </w:r>
      <w:r w:rsidR="002223D8" w:rsidRPr="005020B3">
        <w:rPr>
          <w:rFonts w:ascii="Times New Roman" w:hAnsi="Times New Roman"/>
          <w:sz w:val="24"/>
          <w:szCs w:val="24"/>
        </w:rPr>
        <w:t xml:space="preserve"> / Δρ Πολιτικός Μηχανικός</w:t>
      </w:r>
    </w:p>
    <w:p w:rsidR="002223D8" w:rsidRPr="002223D8" w:rsidRDefault="002223D8" w:rsidP="002223D8">
      <w:pPr>
        <w:spacing w:line="360" w:lineRule="auto"/>
        <w:ind w:right="43"/>
        <w:jc w:val="both"/>
        <w:rPr>
          <w:b/>
          <w:sz w:val="24"/>
          <w:szCs w:val="24"/>
        </w:rPr>
      </w:pPr>
    </w:p>
    <w:sectPr w:rsidR="002223D8" w:rsidRPr="002223D8" w:rsidSect="00A827B1">
      <w:footerReference w:type="default" r:id="rId12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4E" w:rsidRDefault="00BA564E" w:rsidP="005020B3">
      <w:pPr>
        <w:spacing w:after="0" w:line="240" w:lineRule="auto"/>
      </w:pPr>
      <w:r>
        <w:separator/>
      </w:r>
    </w:p>
  </w:endnote>
  <w:endnote w:type="continuationSeparator" w:id="0">
    <w:p w:rsidR="00BA564E" w:rsidRDefault="00BA564E" w:rsidP="005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939"/>
      <w:docPartObj>
        <w:docPartGallery w:val="Page Numbers (Bottom of Page)"/>
        <w:docPartUnique/>
      </w:docPartObj>
    </w:sdtPr>
    <w:sdtEndPr/>
    <w:sdtContent>
      <w:p w:rsidR="005020B3" w:rsidRDefault="00F704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0B3" w:rsidRDefault="00502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4E" w:rsidRDefault="00BA564E" w:rsidP="005020B3">
      <w:pPr>
        <w:spacing w:after="0" w:line="240" w:lineRule="auto"/>
      </w:pPr>
      <w:r>
        <w:separator/>
      </w:r>
    </w:p>
  </w:footnote>
  <w:footnote w:type="continuationSeparator" w:id="0">
    <w:p w:rsidR="00BA564E" w:rsidRDefault="00BA564E" w:rsidP="0050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409"/>
    <w:multiLevelType w:val="hybridMultilevel"/>
    <w:tmpl w:val="570AA3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3CA9"/>
    <w:multiLevelType w:val="hybridMultilevel"/>
    <w:tmpl w:val="CDF81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371A"/>
    <w:multiLevelType w:val="hybridMultilevel"/>
    <w:tmpl w:val="2F52A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E"/>
    <w:rsid w:val="001D018D"/>
    <w:rsid w:val="002223D8"/>
    <w:rsid w:val="003103D1"/>
    <w:rsid w:val="005020B3"/>
    <w:rsid w:val="005872F8"/>
    <w:rsid w:val="00660D79"/>
    <w:rsid w:val="006B6AD0"/>
    <w:rsid w:val="00772836"/>
    <w:rsid w:val="007E2EAE"/>
    <w:rsid w:val="00961AEC"/>
    <w:rsid w:val="00A827B1"/>
    <w:rsid w:val="00AE17CE"/>
    <w:rsid w:val="00B17E02"/>
    <w:rsid w:val="00B85D1F"/>
    <w:rsid w:val="00BA564E"/>
    <w:rsid w:val="00C9075D"/>
    <w:rsid w:val="00F10623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27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020B3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020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27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020B3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02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vil.teilar.gr/n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y-civil@teilar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rs@teilar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2015-09-30T09:43:00Z</cp:lastPrinted>
  <dcterms:created xsi:type="dcterms:W3CDTF">2015-09-30T13:14:00Z</dcterms:created>
  <dcterms:modified xsi:type="dcterms:W3CDTF">2015-09-30T13:14:00Z</dcterms:modified>
</cp:coreProperties>
</file>